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 w:rsidP="00C12B25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</w:t>
      </w:r>
      <w:r w:rsidR="00457094" w:rsidRPr="00414A4A">
        <w:rPr>
          <w:rFonts w:cs="B Nazanin" w:hint="cs"/>
          <w:sz w:val="32"/>
          <w:szCs w:val="32"/>
          <w:rtl/>
        </w:rPr>
        <w:t xml:space="preserve">آشنایی با </w:t>
      </w:r>
      <w:r w:rsidR="00C12B25">
        <w:rPr>
          <w:rFonts w:cs="B Nazanin" w:hint="cs"/>
          <w:sz w:val="32"/>
          <w:szCs w:val="32"/>
          <w:rtl/>
        </w:rPr>
        <w:t>گردن( شامل غده تیروئید)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 w:rsidP="00C12B25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1-  </w:t>
      </w:r>
      <w:r w:rsidR="00C12B25">
        <w:rPr>
          <w:rFonts w:cs="B Nazanin" w:hint="cs"/>
          <w:sz w:val="28"/>
          <w:szCs w:val="28"/>
          <w:rtl/>
        </w:rPr>
        <w:t>آناتومی پایه گردن و نواحی و فاشیاها و فضاهای گردنی را توضیح دهد</w:t>
      </w:r>
    </w:p>
    <w:p w:rsidR="00CF6E2D" w:rsidRPr="00CF6E2D" w:rsidRDefault="00CF6E2D" w:rsidP="00C12B25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2- </w:t>
      </w:r>
      <w:r w:rsidR="00C12B25">
        <w:rPr>
          <w:rFonts w:cs="B Nazanin" w:hint="cs"/>
          <w:sz w:val="28"/>
          <w:szCs w:val="28"/>
          <w:rtl/>
        </w:rPr>
        <w:t>عروق خونی و سیستم لنفاتیک</w:t>
      </w:r>
      <w:r w:rsidR="008A13DE">
        <w:rPr>
          <w:rFonts w:cs="B Nazanin" w:hint="cs"/>
          <w:sz w:val="28"/>
          <w:szCs w:val="28"/>
          <w:rtl/>
        </w:rPr>
        <w:t xml:space="preserve"> گردن را بشناسد</w:t>
      </w:r>
    </w:p>
    <w:p w:rsidR="00CF6E2D" w:rsidRPr="00CF6E2D" w:rsidRDefault="00CF6E2D" w:rsidP="00280A4F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3-</w:t>
      </w:r>
      <w:r w:rsidR="00280A4F">
        <w:rPr>
          <w:rFonts w:cs="B Nazanin" w:hint="cs"/>
          <w:sz w:val="28"/>
          <w:szCs w:val="28"/>
          <w:rtl/>
        </w:rPr>
        <w:t xml:space="preserve">روش </w:t>
      </w:r>
      <w:r w:rsidR="00011E91">
        <w:rPr>
          <w:rFonts w:cs="B Nazanin" w:hint="cs"/>
          <w:sz w:val="28"/>
          <w:szCs w:val="28"/>
          <w:rtl/>
        </w:rPr>
        <w:t xml:space="preserve">تصویر برداری </w:t>
      </w:r>
      <w:r w:rsidR="00280A4F">
        <w:rPr>
          <w:rFonts w:cs="B Nazanin" w:hint="cs"/>
          <w:sz w:val="28"/>
          <w:szCs w:val="28"/>
          <w:rtl/>
        </w:rPr>
        <w:t>گردن</w:t>
      </w:r>
      <w:r w:rsidR="00011E91">
        <w:rPr>
          <w:rFonts w:cs="B Nazanin" w:hint="cs"/>
          <w:sz w:val="28"/>
          <w:szCs w:val="28"/>
          <w:rtl/>
        </w:rPr>
        <w:t xml:space="preserve"> را توضیح دهد</w:t>
      </w:r>
    </w:p>
    <w:p w:rsidR="00CF6E2D" w:rsidRPr="00CF6E2D" w:rsidRDefault="00CF6E2D" w:rsidP="00280A4F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4-</w:t>
      </w:r>
      <w:r w:rsidR="00414A4A">
        <w:rPr>
          <w:rFonts w:cs="B Nazanin" w:hint="cs"/>
          <w:sz w:val="28"/>
          <w:szCs w:val="28"/>
          <w:rtl/>
        </w:rPr>
        <w:t xml:space="preserve"> </w:t>
      </w:r>
      <w:r w:rsidR="00280A4F">
        <w:rPr>
          <w:rFonts w:cs="B Nazanin" w:hint="cs"/>
          <w:sz w:val="28"/>
          <w:szCs w:val="28"/>
          <w:rtl/>
        </w:rPr>
        <w:t>چگونگی بیوپسی از ضایعات گردنی را بداند</w:t>
      </w:r>
    </w:p>
    <w:p w:rsidR="00CF6E2D" w:rsidRPr="00CF6E2D" w:rsidRDefault="00CF6E2D" w:rsidP="00280A4F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5-</w:t>
      </w:r>
      <w:r w:rsidR="00280A4F">
        <w:rPr>
          <w:rFonts w:cs="B Nazanin" w:hint="cs"/>
          <w:sz w:val="28"/>
          <w:szCs w:val="28"/>
          <w:rtl/>
        </w:rPr>
        <w:t>التهابات بافت های نرم گردنی را بشناسد</w:t>
      </w:r>
    </w:p>
    <w:p w:rsidR="00CF6E2D" w:rsidRDefault="00CF6E2D" w:rsidP="00280A4F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6- </w:t>
      </w:r>
      <w:r w:rsidR="00280A4F">
        <w:rPr>
          <w:rFonts w:cs="B Nazanin" w:hint="cs"/>
          <w:sz w:val="28"/>
          <w:szCs w:val="28"/>
          <w:rtl/>
        </w:rPr>
        <w:t>لنفادنوپاتی التهابی گردنی</w:t>
      </w:r>
      <w:r w:rsidR="00B053CC" w:rsidRPr="00B053CC">
        <w:rPr>
          <w:rFonts w:cs="B Nazanin" w:hint="cs"/>
          <w:sz w:val="28"/>
          <w:szCs w:val="28"/>
          <w:rtl/>
        </w:rPr>
        <w:t xml:space="preserve"> را توضیح دهد</w:t>
      </w:r>
    </w:p>
    <w:p w:rsidR="006D27DC" w:rsidRDefault="006D27DC" w:rsidP="00280A4F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7- </w:t>
      </w:r>
      <w:r w:rsidR="00280A4F">
        <w:rPr>
          <w:rFonts w:cs="B Nazanin" w:hint="cs"/>
          <w:sz w:val="28"/>
          <w:szCs w:val="28"/>
          <w:rtl/>
        </w:rPr>
        <w:t>تروماهای گردن</w:t>
      </w:r>
      <w:r w:rsidR="004D308D">
        <w:rPr>
          <w:rFonts w:cs="B Nazanin" w:hint="cs"/>
          <w:sz w:val="28"/>
          <w:szCs w:val="28"/>
          <w:rtl/>
        </w:rPr>
        <w:t xml:space="preserve"> را بشناسد</w:t>
      </w:r>
      <w:r w:rsidR="00903A13">
        <w:rPr>
          <w:rFonts w:cs="B Nazanin" w:hint="cs"/>
          <w:sz w:val="28"/>
          <w:szCs w:val="28"/>
          <w:rtl/>
        </w:rPr>
        <w:t xml:space="preserve"> </w:t>
      </w:r>
    </w:p>
    <w:p w:rsidR="006D27DC" w:rsidRDefault="006D27DC" w:rsidP="00280A4F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8-</w:t>
      </w:r>
      <w:r w:rsidR="00280A4F">
        <w:rPr>
          <w:rFonts w:cs="B Nazanin" w:hint="cs"/>
          <w:sz w:val="28"/>
          <w:szCs w:val="28"/>
          <w:rtl/>
        </w:rPr>
        <w:t>آنومال های مادرزادی گردن</w:t>
      </w:r>
      <w:r w:rsidR="004D308D">
        <w:rPr>
          <w:rFonts w:cs="B Nazanin" w:hint="cs"/>
          <w:sz w:val="28"/>
          <w:szCs w:val="28"/>
          <w:rtl/>
        </w:rPr>
        <w:t xml:space="preserve"> را توضیح دهد</w:t>
      </w:r>
    </w:p>
    <w:p w:rsidR="004D308D" w:rsidRDefault="004D308D" w:rsidP="00280A4F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9- </w:t>
      </w:r>
      <w:r w:rsidR="00280A4F">
        <w:rPr>
          <w:rFonts w:cs="B Nazanin" w:hint="cs"/>
          <w:sz w:val="28"/>
          <w:szCs w:val="28"/>
          <w:rtl/>
        </w:rPr>
        <w:t>تومورهای خوش خیم و بدخیم گردنی</w:t>
      </w:r>
      <w:r>
        <w:rPr>
          <w:rFonts w:cs="B Nazanin" w:hint="cs"/>
          <w:sz w:val="28"/>
          <w:szCs w:val="28"/>
          <w:rtl/>
        </w:rPr>
        <w:t xml:space="preserve"> را توضیح دهد</w:t>
      </w:r>
    </w:p>
    <w:p w:rsidR="004D308D" w:rsidRDefault="004D308D" w:rsidP="00280A4F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10- </w:t>
      </w:r>
      <w:r w:rsidR="00280A4F">
        <w:rPr>
          <w:rFonts w:cs="B Nazanin" w:hint="cs"/>
          <w:sz w:val="28"/>
          <w:szCs w:val="28"/>
          <w:rtl/>
        </w:rPr>
        <w:t>نمونه برداری گردنی، دیسکشن گردنی را توضیح دهد</w:t>
      </w:r>
    </w:p>
    <w:p w:rsidR="004D308D" w:rsidRDefault="004D308D" w:rsidP="001D52D3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11- </w:t>
      </w:r>
      <w:r w:rsidR="001D52D3">
        <w:rPr>
          <w:rFonts w:cs="B Nazanin" w:hint="cs"/>
          <w:sz w:val="28"/>
          <w:szCs w:val="28"/>
          <w:rtl/>
        </w:rPr>
        <w:t>آناتومی و فیزیولوژی تیروئید را توضیح دهد</w:t>
      </w:r>
    </w:p>
    <w:p w:rsidR="001D52D3" w:rsidRDefault="001D52D3" w:rsidP="001D52D3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12- روشهای تشخیصی اختلالات تیروئیدی را بداند</w:t>
      </w:r>
    </w:p>
    <w:p w:rsidR="001D52D3" w:rsidRDefault="001D52D3" w:rsidP="001D52D3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13- با جراحی های تیروئید و عوارض احتمالی آن آشنا باشد</w:t>
      </w:r>
    </w:p>
    <w:p w:rsidR="00CF6E2D" w:rsidRDefault="00CF6E2D" w:rsidP="00770F26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6BEE62" wp14:editId="22A4E13F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>جلسه</w:t>
      </w:r>
      <w:r w:rsidR="00B901BA">
        <w:rPr>
          <w:rFonts w:cs="B Titr" w:hint="cs"/>
          <w:sz w:val="24"/>
          <w:szCs w:val="24"/>
          <w:rtl/>
        </w:rPr>
        <w:t xml:space="preserve"> </w:t>
      </w:r>
      <w:r w:rsidR="00770F26">
        <w:rPr>
          <w:rFonts w:cs="B Titr" w:hint="cs"/>
          <w:sz w:val="24"/>
          <w:szCs w:val="24"/>
          <w:rtl/>
        </w:rPr>
        <w:t>شانزدهم</w:t>
      </w:r>
    </w:p>
    <w:p w:rsidR="00CF6E2D" w:rsidRDefault="00CF6E2D" w:rsidP="001D52D3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 w:rsidR="004D308D">
        <w:rPr>
          <w:rFonts w:cs="B Nazanin" w:hint="cs"/>
          <w:sz w:val="24"/>
          <w:szCs w:val="24"/>
          <w:rtl/>
        </w:rPr>
        <w:t>بیماری</w:t>
      </w:r>
      <w:r w:rsidR="00903A13">
        <w:rPr>
          <w:rFonts w:cs="B Nazanin" w:hint="cs"/>
          <w:sz w:val="24"/>
          <w:szCs w:val="24"/>
          <w:rtl/>
        </w:rPr>
        <w:t xml:space="preserve"> </w:t>
      </w:r>
      <w:r w:rsidR="001D52D3">
        <w:rPr>
          <w:rFonts w:cs="B Nazanin" w:hint="cs"/>
          <w:sz w:val="24"/>
          <w:szCs w:val="24"/>
          <w:rtl/>
        </w:rPr>
        <w:t>گردن</w:t>
      </w:r>
      <w:r w:rsidR="004D308D">
        <w:rPr>
          <w:rFonts w:cs="B Nazanin" w:hint="cs"/>
          <w:sz w:val="24"/>
          <w:szCs w:val="24"/>
          <w:rtl/>
        </w:rPr>
        <w:t xml:space="preserve">                                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CF6E2D" w:rsidRDefault="00CF6E2D" w:rsidP="002E7E3E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 w:rsidR="00AB7FF4">
        <w:rPr>
          <w:rFonts w:cs="B Nazanin" w:hint="cs"/>
          <w:sz w:val="24"/>
          <w:szCs w:val="24"/>
          <w:rtl/>
        </w:rPr>
        <w:t xml:space="preserve">ساعت 10صبح </w:t>
      </w:r>
      <w:r w:rsidR="002E7E3E">
        <w:rPr>
          <w:rFonts w:cs="B Nazanin" w:hint="cs"/>
          <w:sz w:val="24"/>
          <w:szCs w:val="24"/>
          <w:rtl/>
        </w:rPr>
        <w:t>یک</w:t>
      </w:r>
      <w:bookmarkStart w:id="0" w:name="_GoBack"/>
      <w:bookmarkEnd w:id="0"/>
      <w:r w:rsidR="00AB7FF4">
        <w:rPr>
          <w:rFonts w:cs="B Nazanin" w:hint="cs"/>
          <w:sz w:val="24"/>
          <w:szCs w:val="24"/>
          <w:rtl/>
        </w:rPr>
        <w:t xml:space="preserve">شنبه </w:t>
      </w:r>
      <w:r w:rsidR="009217B4">
        <w:rPr>
          <w:rFonts w:cs="B Nazanin" w:hint="cs"/>
          <w:sz w:val="24"/>
          <w:szCs w:val="24"/>
          <w:rtl/>
        </w:rPr>
        <w:t>9/2</w:t>
      </w:r>
      <w:r w:rsidR="00AB7FF4">
        <w:rPr>
          <w:rFonts w:cs="B Nazanin" w:hint="cs"/>
          <w:sz w:val="24"/>
          <w:szCs w:val="24"/>
          <w:rtl/>
        </w:rPr>
        <w:t>/1403</w:t>
      </w:r>
    </w:p>
    <w:p w:rsidR="00CF6E2D" w:rsidRDefault="00CF6E2D" w:rsidP="00AB7FF4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>
        <w:rPr>
          <w:rFonts w:cs="B Nazanin" w:hint="cs"/>
          <w:sz w:val="24"/>
          <w:szCs w:val="24"/>
          <w:rtl/>
        </w:rPr>
        <w:t xml:space="preserve">ساعت </w:t>
      </w:r>
      <w:r w:rsidR="00AB7FF4">
        <w:rPr>
          <w:rFonts w:cs="B Nazanin" w:hint="cs"/>
          <w:sz w:val="24"/>
          <w:szCs w:val="24"/>
          <w:rtl/>
        </w:rPr>
        <w:t>11</w:t>
      </w:r>
    </w:p>
    <w:p w:rsidR="00CF6E2D" w:rsidRPr="00CF6E2D" w:rsidRDefault="00CF6E2D" w:rsidP="001D52D3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>
        <w:rPr>
          <w:rFonts w:cs="B Nazanin" w:hint="cs"/>
          <w:sz w:val="24"/>
          <w:szCs w:val="24"/>
          <w:rtl/>
        </w:rPr>
        <w:t>دکتر</w:t>
      </w:r>
      <w:r w:rsidR="001D52D3">
        <w:rPr>
          <w:rFonts w:cs="B Nazanin" w:hint="cs"/>
          <w:sz w:val="24"/>
          <w:szCs w:val="24"/>
          <w:rtl/>
        </w:rPr>
        <w:t>فرشچیان</w:t>
      </w:r>
    </w:p>
    <w:sectPr w:rsidR="00CF6E2D" w:rsidRPr="00CF6E2D" w:rsidSect="0037542C">
      <w:pgSz w:w="11906" w:h="16838"/>
      <w:pgMar w:top="1440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011E91"/>
    <w:rsid w:val="00080714"/>
    <w:rsid w:val="001D19B5"/>
    <w:rsid w:val="001D52D3"/>
    <w:rsid w:val="002546EB"/>
    <w:rsid w:val="00280A4F"/>
    <w:rsid w:val="002E7E3E"/>
    <w:rsid w:val="0037542C"/>
    <w:rsid w:val="003900FF"/>
    <w:rsid w:val="00414A4A"/>
    <w:rsid w:val="00457094"/>
    <w:rsid w:val="004D308D"/>
    <w:rsid w:val="005D6FB0"/>
    <w:rsid w:val="00616D7E"/>
    <w:rsid w:val="00686E38"/>
    <w:rsid w:val="006C7C2B"/>
    <w:rsid w:val="006D27DC"/>
    <w:rsid w:val="00770F26"/>
    <w:rsid w:val="00793498"/>
    <w:rsid w:val="008A13DE"/>
    <w:rsid w:val="008D1CC2"/>
    <w:rsid w:val="008F0E2A"/>
    <w:rsid w:val="00903A13"/>
    <w:rsid w:val="009217B4"/>
    <w:rsid w:val="009675A3"/>
    <w:rsid w:val="00AB7FF4"/>
    <w:rsid w:val="00B053CC"/>
    <w:rsid w:val="00B901BA"/>
    <w:rsid w:val="00C12B25"/>
    <w:rsid w:val="00CF6E2D"/>
    <w:rsid w:val="00D55C80"/>
    <w:rsid w:val="00D57DBB"/>
    <w:rsid w:val="00EB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2019-01-17T04:41:00Z</dcterms:created>
  <dcterms:modified xsi:type="dcterms:W3CDTF">2024-03-04T10:17:00Z</dcterms:modified>
</cp:coreProperties>
</file>